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F7" w:rsidRDefault="00C155F7" w:rsidP="00C155F7">
      <w:pPr>
        <w:rPr>
          <w:rFonts w:hint="eastAsia"/>
        </w:rPr>
      </w:pPr>
      <w:r>
        <w:rPr>
          <w:rFonts w:hint="eastAsia"/>
        </w:rPr>
        <w:t>冠达快充板</w:t>
      </w:r>
      <w:r>
        <w:rPr>
          <w:rFonts w:hint="eastAsia"/>
        </w:rPr>
        <w:t>(SINK)</w:t>
      </w:r>
      <w:r>
        <w:rPr>
          <w:rFonts w:hint="eastAsia"/>
        </w:rPr>
        <w:t>通讯协议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SINK</w:t>
      </w:r>
      <w:r>
        <w:rPr>
          <w:rFonts w:hint="eastAsia"/>
        </w:rPr>
        <w:t>的意思是，双向电源从外部获取电能，双向电源工作在负载模式；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发起方为上位机，设置双向电源工作在快充负载模式，</w:t>
      </w:r>
    </w:p>
    <w:p w:rsidR="00C155F7" w:rsidRDefault="00C155F7" w:rsidP="00C155F7">
      <w:r>
        <w:t>2025.8.2</w:t>
      </w:r>
    </w:p>
    <w:p w:rsidR="00C155F7" w:rsidRDefault="00836414" w:rsidP="00836414">
      <w:pPr>
        <w:pStyle w:val="2"/>
      </w:pPr>
      <w:r>
        <w:t>通信参数设置：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SINK</w:t>
      </w:r>
      <w:r>
        <w:rPr>
          <w:rFonts w:hint="eastAsia"/>
        </w:rPr>
        <w:t>的</w:t>
      </w:r>
      <w:r>
        <w:rPr>
          <w:rFonts w:hint="eastAsia"/>
        </w:rPr>
        <w:t>ID</w:t>
      </w:r>
      <w:r>
        <w:rPr>
          <w:rFonts w:hint="eastAsia"/>
        </w:rPr>
        <w:t>为</w:t>
      </w:r>
      <w:r>
        <w:rPr>
          <w:rFonts w:hint="eastAsia"/>
        </w:rPr>
        <w:t>1,</w:t>
      </w:r>
      <w:r>
        <w:rPr>
          <w:rFonts w:hint="eastAsia"/>
        </w:rPr>
        <w:t>波特率</w:t>
      </w:r>
      <w:r>
        <w:rPr>
          <w:rFonts w:hint="eastAsia"/>
        </w:rPr>
        <w:t>200K</w:t>
      </w:r>
    </w:p>
    <w:p w:rsidR="00C155F7" w:rsidRDefault="00C155F7" w:rsidP="00C155F7"/>
    <w:p w:rsidR="00C155F7" w:rsidRDefault="00C155F7" w:rsidP="00836414">
      <w:pPr>
        <w:pStyle w:val="2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读取变电压板电压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发送：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 xml:space="preserve">0B 00 01 20 nc nc nc nc nc nc CRC8 </w:t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+6</w:t>
      </w:r>
      <w:r>
        <w:rPr>
          <w:rFonts w:hint="eastAsia"/>
        </w:rPr>
        <w:t>个预留字节</w:t>
      </w:r>
      <w:r>
        <w:rPr>
          <w:rFonts w:hint="eastAsia"/>
        </w:rPr>
        <w:t>+CRC8</w:t>
      </w:r>
      <w:r>
        <w:rPr>
          <w:rFonts w:hint="eastAsia"/>
        </w:rPr>
        <w:t>校验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回复：</w:t>
      </w:r>
    </w:p>
    <w:p w:rsidR="00C155F7" w:rsidRDefault="00C155F7" w:rsidP="00C155F7">
      <w:r>
        <w:t>15 00 01 20 VH VL qc_data1 qc_data2 qc_data3 qc_data4 qc_data5 qc_data6 ver_h ver_l nc nc nc nc nc nc  CRC8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+2</w:t>
      </w:r>
      <w:r>
        <w:rPr>
          <w:rFonts w:hint="eastAsia"/>
        </w:rPr>
        <w:t>字节电压</w:t>
      </w:r>
      <w:r>
        <w:rPr>
          <w:rFonts w:hint="eastAsia"/>
        </w:rPr>
        <w:t>(0.01V)+6</w:t>
      </w:r>
      <w:r>
        <w:rPr>
          <w:rFonts w:hint="eastAsia"/>
        </w:rPr>
        <w:t>字节快充指令</w:t>
      </w:r>
      <w:r>
        <w:rPr>
          <w:rFonts w:hint="eastAsia"/>
        </w:rPr>
        <w:t>+2</w:t>
      </w:r>
      <w:r>
        <w:rPr>
          <w:rFonts w:hint="eastAsia"/>
        </w:rPr>
        <w:t>字节版本号</w:t>
      </w:r>
      <w:r>
        <w:rPr>
          <w:rFonts w:hint="eastAsia"/>
        </w:rPr>
        <w:t>+6</w:t>
      </w:r>
      <w:r>
        <w:rPr>
          <w:rFonts w:hint="eastAsia"/>
        </w:rPr>
        <w:t>字节预留</w:t>
      </w:r>
      <w:r>
        <w:rPr>
          <w:rFonts w:hint="eastAsia"/>
        </w:rPr>
        <w:t>+CRC8</w:t>
      </w:r>
      <w:r>
        <w:rPr>
          <w:rFonts w:hint="eastAsia"/>
        </w:rPr>
        <w:t>校验</w:t>
      </w:r>
    </w:p>
    <w:p w:rsidR="00836414" w:rsidRDefault="00C155F7" w:rsidP="00C155F7">
      <w:pPr>
        <w:rPr>
          <w:color w:val="70AD47" w:themeColor="accent6"/>
        </w:rPr>
      </w:pPr>
      <w:r w:rsidRPr="00836414">
        <w:rPr>
          <w:color w:val="70AD47" w:themeColor="accent6"/>
        </w:rPr>
        <w:t>解读：</w:t>
      </w:r>
      <w:r w:rsidRPr="00836414">
        <w:rPr>
          <w:rFonts w:hint="eastAsia"/>
          <w:color w:val="70AD47" w:themeColor="accent6"/>
        </w:rPr>
        <w:t>读取变电压板电压，就是双向电源系统主控单元通过串口发给</w:t>
      </w:r>
      <w:r w:rsidRPr="00836414">
        <w:rPr>
          <w:rFonts w:hint="eastAsia"/>
          <w:color w:val="70AD47" w:themeColor="accent6"/>
        </w:rPr>
        <w:t>sink</w:t>
      </w:r>
      <w:r w:rsidRPr="00836414">
        <w:rPr>
          <w:rFonts w:hint="eastAsia"/>
          <w:color w:val="70AD47" w:themeColor="accent6"/>
        </w:rPr>
        <w:t>板，获取</w:t>
      </w:r>
      <w:r w:rsidRPr="00836414">
        <w:rPr>
          <w:rFonts w:hint="eastAsia"/>
          <w:color w:val="70AD47" w:themeColor="accent6"/>
        </w:rPr>
        <w:t>sink</w:t>
      </w:r>
      <w:r w:rsidRPr="00836414">
        <w:rPr>
          <w:rFonts w:hint="eastAsia"/>
          <w:color w:val="70AD47" w:themeColor="accent6"/>
        </w:rPr>
        <w:t>板采集到的</w:t>
      </w:r>
      <w:r w:rsidRPr="00836414">
        <w:rPr>
          <w:rFonts w:hint="eastAsia"/>
          <w:b/>
          <w:color w:val="FF0000"/>
        </w:rPr>
        <w:t>VBUS</w:t>
      </w:r>
      <w:r w:rsidRPr="00836414">
        <w:rPr>
          <w:rFonts w:hint="eastAsia"/>
          <w:color w:val="70AD47" w:themeColor="accent6"/>
        </w:rPr>
        <w:t>的电压值，</w:t>
      </w:r>
      <w:r w:rsidRPr="00836414">
        <w:rPr>
          <w:rFonts w:hint="eastAsia"/>
          <w:color w:val="70AD47" w:themeColor="accent6"/>
        </w:rPr>
        <w:t>6</w:t>
      </w:r>
      <w:r w:rsidRPr="00836414">
        <w:rPr>
          <w:rFonts w:hint="eastAsia"/>
          <w:color w:val="70AD47" w:themeColor="accent6"/>
        </w:rPr>
        <w:t>个字节的快充指令</w:t>
      </w:r>
      <w:r w:rsidR="00836414" w:rsidRPr="00836414">
        <w:rPr>
          <w:rFonts w:hint="eastAsia"/>
          <w:color w:val="70AD47" w:themeColor="accent6"/>
        </w:rPr>
        <w:t>：</w:t>
      </w:r>
      <w:r w:rsidR="00836414">
        <w:rPr>
          <w:rFonts w:hint="eastAsia"/>
          <w:color w:val="70AD47" w:themeColor="accent6"/>
        </w:rPr>
        <w:t>第五节也有</w:t>
      </w:r>
    </w:p>
    <w:p w:rsidR="00836414" w:rsidRDefault="00836414" w:rsidP="00836414">
      <w:r>
        <w:rPr>
          <w:rFonts w:hint="eastAsia"/>
        </w:rPr>
        <w:t>例如：</w:t>
      </w:r>
      <w:r>
        <w:rPr>
          <w:rFonts w:hint="eastAsia"/>
        </w:rPr>
        <w:t>QC2.0</w:t>
      </w:r>
      <w:r>
        <w:rPr>
          <w:rFonts w:hint="eastAsia"/>
        </w:rPr>
        <w:t>，电压</w:t>
      </w:r>
      <w:r>
        <w:rPr>
          <w:rFonts w:hint="eastAsia"/>
        </w:rPr>
        <w:t>有四种</w:t>
      </w:r>
      <w:r>
        <w:rPr>
          <w:rFonts w:hint="eastAsia"/>
        </w:rPr>
        <w:t>5V/9V/12V/20</w:t>
      </w:r>
      <w:r>
        <w:t>V</w:t>
      </w:r>
      <w:r>
        <w:t>，如果设置电压为</w:t>
      </w:r>
      <w:r>
        <w:rPr>
          <w:rFonts w:hint="eastAsia"/>
        </w:rPr>
        <w:t>9</w:t>
      </w:r>
      <w:r>
        <w:t>V</w:t>
      </w:r>
      <w:r>
        <w:t>，</w:t>
      </w:r>
      <w:r>
        <w:rPr>
          <w:rFonts w:hint="eastAsia"/>
        </w:rPr>
        <w:t>命令：</w:t>
      </w:r>
      <w:r>
        <w:rPr>
          <w:rFonts w:hint="eastAsia"/>
        </w:rPr>
        <w:t>0</w:t>
      </w:r>
      <w:r>
        <w:rPr>
          <w:rFonts w:hint="eastAsia"/>
        </w:rPr>
        <w:t>A 01 00 F8 5A 00 00 00 00 2A</w:t>
      </w:r>
    </w:p>
    <w:p w:rsidR="00836414" w:rsidRDefault="00836414" w:rsidP="00836414">
      <w:pPr>
        <w:rPr>
          <w:rFonts w:hint="eastAsia"/>
        </w:rPr>
      </w:pPr>
      <w:r>
        <w:rPr>
          <w:rFonts w:hint="eastAsia"/>
        </w:rPr>
        <w:t>其中第</w:t>
      </w:r>
      <w:r>
        <w:rPr>
          <w:rFonts w:hint="eastAsia"/>
        </w:rPr>
        <w:t>4</w:t>
      </w:r>
      <w:r>
        <w:rPr>
          <w:rFonts w:hint="eastAsia"/>
        </w:rPr>
        <w:t>个字节是协议代号，</w:t>
      </w:r>
      <w:r>
        <w:rPr>
          <w:rFonts w:hint="eastAsia"/>
        </w:rPr>
        <w:t>F</w:t>
      </w:r>
      <w:r>
        <w:t>8</w:t>
      </w:r>
      <w:r>
        <w:t>对应</w:t>
      </w:r>
      <w:r>
        <w:rPr>
          <w:rFonts w:hint="eastAsia"/>
        </w:rPr>
        <w:t>Q</w:t>
      </w:r>
      <w:r>
        <w:t>C2.0,</w:t>
      </w: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个字节为电压</w:t>
      </w:r>
      <w:r>
        <w:rPr>
          <w:rFonts w:hint="eastAsia"/>
        </w:rPr>
        <w:t>(0.1V)</w:t>
      </w:r>
      <w:r>
        <w:t>,5A*0.1V=9V</w:t>
      </w:r>
      <w:r>
        <w:rPr>
          <w:rFonts w:hint="eastAsia"/>
        </w:rPr>
        <w:t>；</w:t>
      </w:r>
    </w:p>
    <w:p w:rsidR="00836414" w:rsidRPr="00836414" w:rsidRDefault="00836414" w:rsidP="00C155F7">
      <w:pPr>
        <w:rPr>
          <w:rFonts w:hint="eastAsia"/>
          <w:color w:val="70AD47" w:themeColor="accent6"/>
        </w:rPr>
      </w:pPr>
    </w:p>
    <w:p w:rsidR="00C155F7" w:rsidRDefault="00C155F7" w:rsidP="00C155F7">
      <w:r>
        <w:t xml:space="preserve"> </w:t>
      </w:r>
    </w:p>
    <w:p w:rsidR="00C155F7" w:rsidRDefault="00C155F7" w:rsidP="00C155F7"/>
    <w:p w:rsidR="00C155F7" w:rsidRDefault="00C155F7" w:rsidP="00836414">
      <w:pPr>
        <w:pStyle w:val="2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读取源端的</w:t>
      </w:r>
      <w:r>
        <w:rPr>
          <w:rFonts w:hint="eastAsia"/>
        </w:rPr>
        <w:t>PD</w:t>
      </w:r>
      <w:r>
        <w:rPr>
          <w:rFonts w:hint="eastAsia"/>
        </w:rPr>
        <w:t>协议数据</w:t>
      </w:r>
      <w:r>
        <w:rPr>
          <w:rFonts w:hint="eastAsia"/>
        </w:rPr>
        <w:t>(</w:t>
      </w:r>
      <w:r>
        <w:rPr>
          <w:rFonts w:hint="eastAsia"/>
        </w:rPr>
        <w:t>当前为</w:t>
      </w:r>
      <w:r>
        <w:rPr>
          <w:rFonts w:hint="eastAsia"/>
        </w:rPr>
        <w:t>PDO,PPS,PD3.1,AVS</w:t>
      </w:r>
      <w:r>
        <w:rPr>
          <w:rFonts w:hint="eastAsia"/>
        </w:rPr>
        <w:t>协议时有效</w:t>
      </w:r>
      <w:r>
        <w:rPr>
          <w:rFonts w:hint="eastAsia"/>
        </w:rPr>
        <w:t>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发送：</w:t>
      </w:r>
      <w:r>
        <w:rPr>
          <w:rFonts w:hint="eastAsia"/>
        </w:rPr>
        <w:t>05 00 01 13 2A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回复：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 xml:space="preserve">XX 00 01 13  </w:t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(</w:t>
      </w:r>
      <w:r>
        <w:rPr>
          <w:rFonts w:hint="eastAsia"/>
        </w:rPr>
        <w:t>根据实际计算</w:t>
      </w:r>
      <w:r>
        <w:rPr>
          <w:rFonts w:hint="eastAsia"/>
        </w:rPr>
        <w:t>)+NC+ID+</w:t>
      </w:r>
      <w:r>
        <w:rPr>
          <w:rFonts w:hint="eastAsia"/>
        </w:rPr>
        <w:t>指令</w:t>
      </w:r>
    </w:p>
    <w:p w:rsidR="00C155F7" w:rsidRDefault="00C155F7" w:rsidP="00C155F7">
      <w:r>
        <w:t>00 00 VMAXH VMAXL VMINH VMINL CURH/PORH CURL/PORL NC NC NC NC NC NC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//</w:t>
      </w:r>
      <w:r>
        <w:rPr>
          <w:rFonts w:hint="eastAsia"/>
        </w:rPr>
        <w:t>源类型</w:t>
      </w:r>
      <w:r>
        <w:rPr>
          <w:rFonts w:hint="eastAsia"/>
        </w:rPr>
        <w:t>(1</w:t>
      </w:r>
      <w:r>
        <w:rPr>
          <w:rFonts w:hint="eastAsia"/>
        </w:rPr>
        <w:t>字节</w:t>
      </w:r>
      <w:r>
        <w:rPr>
          <w:rFonts w:hint="eastAsia"/>
        </w:rPr>
        <w:t>,00</w:t>
      </w:r>
      <w:r>
        <w:rPr>
          <w:rFonts w:hint="eastAsia"/>
        </w:rPr>
        <w:t>为</w:t>
      </w:r>
      <w:r>
        <w:rPr>
          <w:rFonts w:hint="eastAsia"/>
        </w:rPr>
        <w:t>PDO,03</w:t>
      </w:r>
      <w:r>
        <w:rPr>
          <w:rFonts w:hint="eastAsia"/>
        </w:rPr>
        <w:t>为</w:t>
      </w:r>
      <w:r>
        <w:rPr>
          <w:rFonts w:hint="eastAsia"/>
        </w:rPr>
        <w:t>APDO) + PPS</w:t>
      </w:r>
      <w:r>
        <w:rPr>
          <w:rFonts w:hint="eastAsia"/>
        </w:rPr>
        <w:t>类型</w:t>
      </w:r>
      <w:r>
        <w:rPr>
          <w:rFonts w:hint="eastAsia"/>
        </w:rPr>
        <w:t>(1</w:t>
      </w:r>
      <w:r>
        <w:rPr>
          <w:rFonts w:hint="eastAsia"/>
        </w:rPr>
        <w:t>字节</w:t>
      </w:r>
      <w:r>
        <w:rPr>
          <w:rFonts w:hint="eastAsia"/>
        </w:rPr>
        <w:t>,</w:t>
      </w:r>
      <w:r>
        <w:rPr>
          <w:rFonts w:hint="eastAsia"/>
        </w:rPr>
        <w:t>源类型为</w:t>
      </w:r>
      <w:r>
        <w:rPr>
          <w:rFonts w:hint="eastAsia"/>
        </w:rPr>
        <w:t>3</w:t>
      </w:r>
      <w:r>
        <w:rPr>
          <w:rFonts w:hint="eastAsia"/>
        </w:rPr>
        <w:t>时有效</w:t>
      </w:r>
      <w:r>
        <w:rPr>
          <w:rFonts w:hint="eastAsia"/>
        </w:rPr>
        <w:t>,00</w:t>
      </w:r>
      <w:r>
        <w:rPr>
          <w:rFonts w:hint="eastAsia"/>
        </w:rPr>
        <w:t>为</w:t>
      </w:r>
      <w:r>
        <w:rPr>
          <w:rFonts w:hint="eastAsia"/>
        </w:rPr>
        <w:t>SPR PPS,01</w:t>
      </w:r>
      <w:r>
        <w:rPr>
          <w:rFonts w:hint="eastAsia"/>
        </w:rPr>
        <w:t>为</w:t>
      </w:r>
      <w:r>
        <w:rPr>
          <w:rFonts w:hint="eastAsia"/>
        </w:rPr>
        <w:t>EPR AVS,02</w:t>
      </w:r>
      <w:r>
        <w:rPr>
          <w:rFonts w:hint="eastAsia"/>
        </w:rPr>
        <w:t>为</w:t>
      </w:r>
      <w:r>
        <w:rPr>
          <w:rFonts w:hint="eastAsia"/>
        </w:rPr>
        <w:t xml:space="preserve">SPR AVS) + </w:t>
      </w:r>
      <w:r>
        <w:rPr>
          <w:rFonts w:hint="eastAsia"/>
        </w:rPr>
        <w:t>最大电压</w:t>
      </w:r>
      <w:r>
        <w:rPr>
          <w:rFonts w:hint="eastAsia"/>
        </w:rPr>
        <w:t>(2</w:t>
      </w:r>
      <w:r>
        <w:rPr>
          <w:rFonts w:hint="eastAsia"/>
        </w:rPr>
        <w:t>字节</w:t>
      </w:r>
      <w:r>
        <w:rPr>
          <w:rFonts w:hint="eastAsia"/>
        </w:rPr>
        <w:t xml:space="preserve">,mV) + </w:t>
      </w:r>
      <w:r>
        <w:rPr>
          <w:rFonts w:hint="eastAsia"/>
        </w:rPr>
        <w:t>最小电压</w:t>
      </w:r>
      <w:r>
        <w:rPr>
          <w:rFonts w:hint="eastAsia"/>
        </w:rPr>
        <w:t>(2</w:t>
      </w:r>
      <w:r>
        <w:rPr>
          <w:rFonts w:hint="eastAsia"/>
        </w:rPr>
        <w:t>字节</w:t>
      </w:r>
      <w:r>
        <w:rPr>
          <w:rFonts w:hint="eastAsia"/>
        </w:rPr>
        <w:t xml:space="preserve">,mA) + </w:t>
      </w:r>
      <w:r>
        <w:rPr>
          <w:rFonts w:hint="eastAsia"/>
        </w:rPr>
        <w:t>最大电流</w:t>
      </w:r>
      <w:r>
        <w:rPr>
          <w:rFonts w:hint="eastAsia"/>
        </w:rPr>
        <w:t>/</w:t>
      </w:r>
      <w:r>
        <w:rPr>
          <w:rFonts w:hint="eastAsia"/>
        </w:rPr>
        <w:t>功率</w:t>
      </w:r>
      <w:r>
        <w:rPr>
          <w:rFonts w:hint="eastAsia"/>
        </w:rPr>
        <w:t>(2</w:t>
      </w:r>
      <w:r>
        <w:rPr>
          <w:rFonts w:hint="eastAsia"/>
        </w:rPr>
        <w:t>字节</w:t>
      </w:r>
      <w:r>
        <w:rPr>
          <w:rFonts w:hint="eastAsia"/>
        </w:rPr>
        <w:t xml:space="preserve">,mA/W) + </w:t>
      </w:r>
      <w:r>
        <w:rPr>
          <w:rFonts w:hint="eastAsia"/>
        </w:rPr>
        <w:t>预留</w:t>
      </w:r>
      <w:r>
        <w:rPr>
          <w:rFonts w:hint="eastAsia"/>
        </w:rPr>
        <w:t>(6</w:t>
      </w:r>
      <w:r>
        <w:rPr>
          <w:rFonts w:hint="eastAsia"/>
        </w:rPr>
        <w:t>字节</w:t>
      </w:r>
      <w:r>
        <w:rPr>
          <w:rFonts w:hint="eastAsia"/>
        </w:rPr>
        <w:t>,</w:t>
      </w:r>
      <w:r>
        <w:rPr>
          <w:rFonts w:hint="eastAsia"/>
        </w:rPr>
        <w:t>当协议类型为</w:t>
      </w:r>
      <w:r>
        <w:rPr>
          <w:rFonts w:hint="eastAsia"/>
        </w:rPr>
        <w:t>02</w:t>
      </w:r>
      <w:r>
        <w:rPr>
          <w:rFonts w:hint="eastAsia"/>
        </w:rPr>
        <w:t>时有效</w:t>
      </w:r>
      <w:r>
        <w:rPr>
          <w:rFonts w:hint="eastAsia"/>
        </w:rPr>
        <w:t>,</w:t>
      </w:r>
      <w:r>
        <w:rPr>
          <w:rFonts w:hint="eastAsia"/>
        </w:rPr>
        <w:t>意义与前</w:t>
      </w:r>
      <w:r>
        <w:rPr>
          <w:rFonts w:hint="eastAsia"/>
        </w:rPr>
        <w:t>6</w:t>
      </w:r>
      <w:r>
        <w:rPr>
          <w:rFonts w:hint="eastAsia"/>
        </w:rPr>
        <w:t>字节一致</w:t>
      </w:r>
      <w:r>
        <w:rPr>
          <w:rFonts w:hint="eastAsia"/>
        </w:rPr>
        <w:t>)</w:t>
      </w:r>
    </w:p>
    <w:p w:rsidR="00C155F7" w:rsidRDefault="00C155F7" w:rsidP="00C155F7">
      <w:r>
        <w:t>00 00 VMAXH VMAXL VMINH VMINL CURH/PORH CURL/PORL NC NC NC NC NC NC</w:t>
      </w:r>
    </w:p>
    <w:p w:rsidR="00C155F7" w:rsidRDefault="00C155F7" w:rsidP="00C155F7">
      <w:r>
        <w:t>......</w:t>
      </w:r>
    </w:p>
    <w:p w:rsidR="00C155F7" w:rsidRDefault="00C155F7" w:rsidP="00C155F7">
      <w:r>
        <w:t>CRC8</w:t>
      </w:r>
    </w:p>
    <w:p w:rsidR="00C155F7" w:rsidRPr="00836414" w:rsidRDefault="00C155F7" w:rsidP="00C155F7">
      <w:pPr>
        <w:rPr>
          <w:rFonts w:hint="eastAsia"/>
          <w:color w:val="00B050"/>
        </w:rPr>
      </w:pPr>
      <w:r w:rsidRPr="00836414">
        <w:rPr>
          <w:rFonts w:hint="eastAsia"/>
          <w:color w:val="00B050"/>
        </w:rPr>
        <w:lastRenderedPageBreak/>
        <w:t>解读：读取外部源端</w:t>
      </w:r>
      <w:r w:rsidR="00836414">
        <w:rPr>
          <w:rFonts w:hint="eastAsia"/>
          <w:color w:val="00B050"/>
        </w:rPr>
        <w:t>支持</w:t>
      </w:r>
      <w:r w:rsidRPr="00836414">
        <w:rPr>
          <w:rFonts w:hint="eastAsia"/>
          <w:color w:val="00B050"/>
        </w:rPr>
        <w:t>的</w:t>
      </w:r>
      <w:r w:rsidRPr="00836414">
        <w:rPr>
          <w:rFonts w:hint="eastAsia"/>
          <w:color w:val="00B050"/>
        </w:rPr>
        <w:t>PD</w:t>
      </w:r>
      <w:r w:rsidRPr="00836414">
        <w:rPr>
          <w:rFonts w:hint="eastAsia"/>
          <w:color w:val="00B050"/>
        </w:rPr>
        <w:t>协议数据，填充到</w:t>
      </w:r>
      <w:r w:rsidRPr="00836414">
        <w:rPr>
          <w:rFonts w:hint="eastAsia"/>
          <w:color w:val="FF0000"/>
        </w:rPr>
        <w:t>双向电源协议</w:t>
      </w:r>
      <w:r w:rsidRPr="00836414">
        <w:rPr>
          <w:rFonts w:hint="eastAsia"/>
          <w:color w:val="00B050"/>
        </w:rPr>
        <w:t>功能码为</w:t>
      </w:r>
      <w:r w:rsidRPr="00836414">
        <w:rPr>
          <w:rFonts w:hint="eastAsia"/>
          <w:color w:val="00B050"/>
        </w:rPr>
        <w:t>0x</w:t>
      </w:r>
      <w:r w:rsidR="00836414" w:rsidRPr="00836414">
        <w:rPr>
          <w:color w:val="00B050"/>
        </w:rPr>
        <w:t>14</w:t>
      </w:r>
      <w:r w:rsidR="00836414">
        <w:rPr>
          <w:color w:val="00B050"/>
        </w:rPr>
        <w:t>还是</w:t>
      </w:r>
      <w:r w:rsidR="00836414">
        <w:rPr>
          <w:rFonts w:hint="eastAsia"/>
          <w:color w:val="00B050"/>
        </w:rPr>
        <w:t>0x</w:t>
      </w:r>
      <w:r w:rsidR="00836414">
        <w:rPr>
          <w:color w:val="00B050"/>
        </w:rPr>
        <w:t>90</w:t>
      </w:r>
      <w:r w:rsidRPr="00836414">
        <w:rPr>
          <w:rFonts w:hint="eastAsia"/>
          <w:color w:val="00B050"/>
        </w:rPr>
        <w:t>的寄存器中，上位机的回读命令；</w:t>
      </w:r>
    </w:p>
    <w:p w:rsidR="00C155F7" w:rsidRDefault="00836414" w:rsidP="00C155F7">
      <w:r>
        <w:rPr>
          <w:noProof/>
        </w:rPr>
        <mc:AlternateContent>
          <mc:Choice Requires="wpc">
            <w:drawing>
              <wp:inline distT="0" distB="0" distL="0" distR="0">
                <wp:extent cx="5274310" cy="2461847"/>
                <wp:effectExtent l="0" t="0" r="254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42290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41B366E" id="画布 1" o:spid="_x0000_s1026" editas="canvas" style="width:415.3pt;height:193.85pt;mso-position-horizontal-relative:char;mso-position-vertical-relative:line" coordsize="52743,24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24612;visibility:visible;mso-wrap-style:square">
                  <v:fill o:detectmouseclick="t"/>
                  <v:path o:connecttype="none"/>
                </v:shape>
                <v:shape id="图片 2" o:spid="_x0000_s1028" type="#_x0000_t75" style="position:absolute;width:52743;height:24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JXG/EAAAA2gAAAA8AAABkcnMvZG93bnJldi54bWxEj0FrAjEUhO9C/0N4BW+arUKV1ShWcCkF&#10;oVqx1+fmuVncvCybVFd/vSkIHoeZ+YaZzltbiTM1vnSs4K2fgCDOnS65ULD7WfXGIHxA1lg5JgVX&#10;8jCfvXSmmGp34Q2dt6EQEcI+RQUmhDqV0ueGLPq+q4mjd3SNxRBlU0jd4CXCbSUHSfIuLZYcFwzW&#10;tDSUn7Z/VkE2/NDLw+irXptsvPs+3LL973CvVPe1XUxABGrDM/xof2oFA/i/Em+A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JXG/EAAAA2gAAAA8AAAAAAAAAAAAAAAAA&#10;nwIAAGRycy9kb3ducmV2LnhtbFBLBQYAAAAABAAEAPcAAACQAwAAAAA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</w:p>
    <w:p w:rsidR="00C155F7" w:rsidRDefault="00C155F7" w:rsidP="00C155F7"/>
    <w:p w:rsidR="00C155F7" w:rsidRDefault="00C155F7" w:rsidP="00C155F7"/>
    <w:p w:rsidR="00C155F7" w:rsidRDefault="00C155F7" w:rsidP="00836414">
      <w:pPr>
        <w:pStyle w:val="2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设置</w:t>
      </w:r>
      <w:r>
        <w:rPr>
          <w:rFonts w:hint="eastAsia"/>
        </w:rPr>
        <w:t>CC</w:t>
      </w:r>
      <w:r>
        <w:rPr>
          <w:rFonts w:hint="eastAsia"/>
        </w:rPr>
        <w:t>线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发送：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06 00 01 17 00 2A</w:t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+CC(0</w:t>
      </w:r>
      <w:r>
        <w:rPr>
          <w:rFonts w:hint="eastAsia"/>
        </w:rPr>
        <w:t>为都选通</w:t>
      </w:r>
      <w:r>
        <w:rPr>
          <w:rFonts w:hint="eastAsia"/>
        </w:rPr>
        <w:t>,1</w:t>
      </w:r>
      <w:r>
        <w:rPr>
          <w:rFonts w:hint="eastAsia"/>
        </w:rPr>
        <w:t>为选择</w:t>
      </w:r>
      <w:r>
        <w:rPr>
          <w:rFonts w:hint="eastAsia"/>
        </w:rPr>
        <w:t>CC1,2</w:t>
      </w:r>
      <w:r>
        <w:rPr>
          <w:rFonts w:hint="eastAsia"/>
        </w:rPr>
        <w:t>为</w:t>
      </w:r>
      <w:r>
        <w:rPr>
          <w:rFonts w:hint="eastAsia"/>
        </w:rPr>
        <w:t>CC2,3</w:t>
      </w:r>
      <w:r>
        <w:rPr>
          <w:rFonts w:hint="eastAsia"/>
        </w:rPr>
        <w:t>为全断开</w:t>
      </w:r>
      <w:r>
        <w:rPr>
          <w:rFonts w:hint="eastAsia"/>
        </w:rPr>
        <w:t>)+CRC8</w:t>
      </w:r>
      <w:r>
        <w:rPr>
          <w:rFonts w:hint="eastAsia"/>
        </w:rPr>
        <w:t>校验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回复：</w:t>
      </w:r>
      <w:bookmarkStart w:id="0" w:name="_GoBack"/>
      <w:bookmarkEnd w:id="0"/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05 00 01 17 2A</w:t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+CRC8</w:t>
      </w:r>
      <w:r>
        <w:rPr>
          <w:rFonts w:hint="eastAsia"/>
        </w:rPr>
        <w:t>校验</w:t>
      </w:r>
    </w:p>
    <w:p w:rsidR="00C155F7" w:rsidRPr="00494239" w:rsidRDefault="00C155F7" w:rsidP="00C155F7">
      <w:pPr>
        <w:rPr>
          <w:rFonts w:hint="eastAsia"/>
          <w:color w:val="00B050"/>
        </w:rPr>
      </w:pPr>
      <w:r w:rsidRPr="00494239">
        <w:rPr>
          <w:rFonts w:hint="eastAsia"/>
          <w:color w:val="00B050"/>
        </w:rPr>
        <w:t>解读：</w:t>
      </w:r>
      <w:r w:rsidR="00494239" w:rsidRPr="00494239">
        <w:rPr>
          <w:rFonts w:hint="eastAsia"/>
          <w:color w:val="00B050"/>
        </w:rPr>
        <w:t>设置</w:t>
      </w:r>
      <w:r w:rsidR="00494239" w:rsidRPr="00494239">
        <w:rPr>
          <w:rFonts w:hint="eastAsia"/>
          <w:color w:val="00B050"/>
        </w:rPr>
        <w:t>CC</w:t>
      </w:r>
      <w:r w:rsidR="00494239" w:rsidRPr="00494239">
        <w:rPr>
          <w:rFonts w:hint="eastAsia"/>
          <w:color w:val="00B050"/>
        </w:rPr>
        <w:t>线是由</w:t>
      </w:r>
      <w:r w:rsidR="00494239" w:rsidRPr="00494239">
        <w:rPr>
          <w:rFonts w:hint="eastAsia"/>
          <w:color w:val="00B050"/>
        </w:rPr>
        <w:t>双向电源上位机发起设定</w:t>
      </w:r>
      <w:r w:rsidR="00494239" w:rsidRPr="00494239">
        <w:rPr>
          <w:rFonts w:hint="eastAsia"/>
          <w:color w:val="00B050"/>
        </w:rPr>
        <w:t>C</w:t>
      </w:r>
      <w:r w:rsidR="00494239" w:rsidRPr="00494239">
        <w:rPr>
          <w:color w:val="00B050"/>
        </w:rPr>
        <w:t>C</w:t>
      </w:r>
      <w:r w:rsidR="00494239" w:rsidRPr="00494239">
        <w:rPr>
          <w:color w:val="00B050"/>
        </w:rPr>
        <w:t>线的模式，</w:t>
      </w:r>
      <w:r w:rsidR="00494239" w:rsidRPr="00494239">
        <w:rPr>
          <w:rFonts w:hint="eastAsia"/>
          <w:color w:val="00B050"/>
        </w:rPr>
        <w:t>命令码是</w:t>
      </w:r>
      <w:r w:rsidR="00494239" w:rsidRPr="00494239">
        <w:rPr>
          <w:rFonts w:hint="eastAsia"/>
          <w:color w:val="00B050"/>
        </w:rPr>
        <w:t>0x17</w:t>
      </w:r>
      <w:r w:rsidR="00494239" w:rsidRPr="00494239">
        <w:rPr>
          <w:rFonts w:hint="eastAsia"/>
          <w:color w:val="00B050"/>
        </w:rPr>
        <w:t>，</w:t>
      </w:r>
      <w:r w:rsidR="00494239" w:rsidRPr="00494239">
        <w:rPr>
          <w:color w:val="00B050"/>
        </w:rPr>
        <w:t>双向电源系统主控单元接收到，</w:t>
      </w:r>
      <w:r w:rsidRPr="00494239">
        <w:rPr>
          <w:rFonts w:hint="eastAsia"/>
          <w:color w:val="00B050"/>
        </w:rPr>
        <w:t>第五个字节是</w:t>
      </w:r>
      <w:r w:rsidRPr="00494239">
        <w:rPr>
          <w:rFonts w:hint="eastAsia"/>
          <w:color w:val="00B050"/>
        </w:rPr>
        <w:t>CC</w:t>
      </w:r>
      <w:r w:rsidRPr="00494239">
        <w:rPr>
          <w:rFonts w:hint="eastAsia"/>
          <w:color w:val="00B050"/>
        </w:rPr>
        <w:t>的状态，</w:t>
      </w:r>
      <w:r w:rsidRPr="00494239">
        <w:rPr>
          <w:rFonts w:hint="eastAsia"/>
          <w:b/>
          <w:color w:val="FF0000"/>
        </w:rPr>
        <w:t>双向电源系统主控单元</w:t>
      </w:r>
      <w:r w:rsidR="00494239" w:rsidRPr="00494239">
        <w:rPr>
          <w:rFonts w:hint="eastAsia"/>
          <w:b/>
          <w:color w:val="FF0000"/>
        </w:rPr>
        <w:t>通过</w:t>
      </w:r>
      <w:r w:rsidR="00494239" w:rsidRPr="00494239">
        <w:rPr>
          <w:rFonts w:hint="eastAsia"/>
          <w:b/>
          <w:color w:val="FF0000"/>
        </w:rPr>
        <w:t>G</w:t>
      </w:r>
      <w:r w:rsidR="00494239" w:rsidRPr="00494239">
        <w:rPr>
          <w:b/>
          <w:color w:val="FF0000"/>
        </w:rPr>
        <w:t>PIO</w:t>
      </w:r>
      <w:r w:rsidRPr="00494239">
        <w:rPr>
          <w:rFonts w:hint="eastAsia"/>
          <w:b/>
          <w:color w:val="FF0000"/>
        </w:rPr>
        <w:t>设定</w:t>
      </w:r>
      <w:r w:rsidR="00494239" w:rsidRPr="00494239">
        <w:rPr>
          <w:rFonts w:hint="eastAsia"/>
          <w:b/>
          <w:color w:val="FF0000"/>
        </w:rPr>
        <w:t>C</w:t>
      </w:r>
      <w:r w:rsidR="00494239" w:rsidRPr="00494239">
        <w:rPr>
          <w:b/>
          <w:color w:val="FF0000"/>
        </w:rPr>
        <w:t>C1</w:t>
      </w:r>
      <w:r w:rsidR="00494239" w:rsidRPr="00494239">
        <w:rPr>
          <w:b/>
          <w:color w:val="FF0000"/>
        </w:rPr>
        <w:t>和</w:t>
      </w:r>
      <w:r w:rsidR="00494239" w:rsidRPr="00494239">
        <w:rPr>
          <w:rFonts w:hint="eastAsia"/>
          <w:b/>
          <w:color w:val="FF0000"/>
        </w:rPr>
        <w:t>C</w:t>
      </w:r>
      <w:r w:rsidR="00494239" w:rsidRPr="00494239">
        <w:rPr>
          <w:b/>
          <w:color w:val="FF0000"/>
        </w:rPr>
        <w:t>C2</w:t>
      </w:r>
      <w:r w:rsidR="00494239" w:rsidRPr="00494239">
        <w:rPr>
          <w:b/>
          <w:color w:val="FF0000"/>
        </w:rPr>
        <w:t>是开启、断开</w:t>
      </w:r>
      <w:r w:rsidRPr="00494239">
        <w:rPr>
          <w:rFonts w:hint="eastAsia"/>
          <w:b/>
          <w:color w:val="FF0000"/>
        </w:rPr>
        <w:t>，</w:t>
      </w:r>
      <w:r w:rsidRPr="00494239">
        <w:rPr>
          <w:rFonts w:hint="eastAsia"/>
          <w:color w:val="00B050"/>
        </w:rPr>
        <w:t>此时发命令</w:t>
      </w:r>
      <w:r w:rsidR="00494239" w:rsidRPr="00494239">
        <w:rPr>
          <w:rFonts w:hint="eastAsia"/>
          <w:color w:val="00B050"/>
        </w:rPr>
        <w:t>仅仅是</w:t>
      </w:r>
      <w:r w:rsidR="00836414" w:rsidRPr="00494239">
        <w:rPr>
          <w:rFonts w:hint="eastAsia"/>
          <w:color w:val="00B050"/>
        </w:rPr>
        <w:t>通知</w:t>
      </w:r>
      <w:r w:rsidRPr="00494239">
        <w:rPr>
          <w:rFonts w:hint="eastAsia"/>
          <w:color w:val="00B050"/>
        </w:rPr>
        <w:t>SINK</w:t>
      </w:r>
      <w:r w:rsidRPr="00494239">
        <w:rPr>
          <w:rFonts w:hint="eastAsia"/>
          <w:color w:val="00B050"/>
        </w:rPr>
        <w:t>，说明当前</w:t>
      </w:r>
      <w:r w:rsidRPr="00494239">
        <w:rPr>
          <w:rFonts w:hint="eastAsia"/>
          <w:color w:val="00B050"/>
        </w:rPr>
        <w:t>CC</w:t>
      </w:r>
      <w:r w:rsidRPr="00494239">
        <w:rPr>
          <w:rFonts w:hint="eastAsia"/>
          <w:color w:val="00B050"/>
        </w:rPr>
        <w:t>线的设置状态；</w:t>
      </w:r>
    </w:p>
    <w:p w:rsidR="00C155F7" w:rsidRDefault="00C155F7" w:rsidP="00C155F7">
      <w:pPr>
        <w:rPr>
          <w:rFonts w:hint="eastAsia"/>
        </w:rPr>
      </w:pPr>
    </w:p>
    <w:p w:rsidR="00C155F7" w:rsidRDefault="00C155F7" w:rsidP="00836414">
      <w:pPr>
        <w:pStyle w:val="2"/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设置</w:t>
      </w:r>
      <w:r>
        <w:rPr>
          <w:rFonts w:hint="eastAsia"/>
        </w:rPr>
        <w:t>CC</w:t>
      </w:r>
      <w:r>
        <w:rPr>
          <w:rFonts w:hint="eastAsia"/>
        </w:rPr>
        <w:t>线电平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发送：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06 00 01 16 00 2A</w:t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</w:t>
      </w:r>
      <w:r>
        <w:rPr>
          <w:rFonts w:hint="eastAsia"/>
        </w:rPr>
        <w:t>电平等级</w:t>
      </w:r>
      <w:r>
        <w:rPr>
          <w:rFonts w:hint="eastAsia"/>
        </w:rPr>
        <w:t>(0-10,</w:t>
      </w:r>
      <w:r>
        <w:rPr>
          <w:rFonts w:hint="eastAsia"/>
        </w:rPr>
        <w:t>默认</w:t>
      </w:r>
      <w:r>
        <w:rPr>
          <w:rFonts w:hint="eastAsia"/>
        </w:rPr>
        <w:t>7)+CRC8</w:t>
      </w:r>
      <w:r>
        <w:rPr>
          <w:rFonts w:hint="eastAsia"/>
        </w:rPr>
        <w:t>校验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回复：</w:t>
      </w:r>
    </w:p>
    <w:p w:rsidR="00C155F7" w:rsidRDefault="00C155F7" w:rsidP="00C155F7">
      <w:r>
        <w:rPr>
          <w:rFonts w:hint="eastAsia"/>
        </w:rPr>
        <w:t>05 00 01 16 2A</w:t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+CRC8</w:t>
      </w:r>
      <w:r>
        <w:rPr>
          <w:rFonts w:hint="eastAsia"/>
        </w:rPr>
        <w:t>校验</w:t>
      </w:r>
    </w:p>
    <w:p w:rsidR="00494239" w:rsidRPr="00494239" w:rsidRDefault="00494239" w:rsidP="00C155F7">
      <w:pPr>
        <w:rPr>
          <w:rFonts w:hint="eastAsia"/>
          <w:color w:val="FF0000"/>
        </w:rPr>
      </w:pPr>
      <w:r w:rsidRPr="00494239">
        <w:rPr>
          <w:color w:val="FF0000"/>
        </w:rPr>
        <w:t>解读：设置</w:t>
      </w:r>
      <w:r w:rsidRPr="00494239">
        <w:rPr>
          <w:rFonts w:hint="eastAsia"/>
          <w:color w:val="FF0000"/>
        </w:rPr>
        <w:t>C</w:t>
      </w:r>
      <w:r w:rsidRPr="00494239">
        <w:rPr>
          <w:color w:val="FF0000"/>
        </w:rPr>
        <w:t>C</w:t>
      </w:r>
      <w:r w:rsidRPr="00494239">
        <w:rPr>
          <w:color w:val="FF0000"/>
        </w:rPr>
        <w:t>线的电平</w:t>
      </w:r>
      <w:r>
        <w:rPr>
          <w:color w:val="FF0000"/>
        </w:rPr>
        <w:t>是由</w:t>
      </w:r>
      <w:r>
        <w:rPr>
          <w:color w:val="FF0000"/>
        </w:rPr>
        <w:t>sink</w:t>
      </w:r>
      <w:r>
        <w:rPr>
          <w:color w:val="FF0000"/>
        </w:rPr>
        <w:t>板进行设置，</w:t>
      </w:r>
      <w:r w:rsidRPr="00494239">
        <w:rPr>
          <w:color w:val="FF0000"/>
        </w:rPr>
        <w:t>双向电源协议中对应的功能码没有找到。</w:t>
      </w:r>
    </w:p>
    <w:p w:rsidR="00C155F7" w:rsidRDefault="00C155F7" w:rsidP="00C155F7"/>
    <w:p w:rsidR="00C155F7" w:rsidRDefault="00C155F7" w:rsidP="00C155F7"/>
    <w:p w:rsidR="00C155F7" w:rsidRDefault="00C155F7" w:rsidP="00836414">
      <w:pPr>
        <w:pStyle w:val="2"/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>设置快充协议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格式：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长度</w:t>
      </w:r>
      <w:r>
        <w:rPr>
          <w:rFonts w:hint="eastAsia"/>
        </w:rPr>
        <w:t>+NC+ID+6</w:t>
      </w:r>
      <w:r>
        <w:rPr>
          <w:rFonts w:hint="eastAsia"/>
        </w:rPr>
        <w:t>字节快充数据</w:t>
      </w:r>
      <w:r>
        <w:rPr>
          <w:rFonts w:hint="eastAsia"/>
        </w:rPr>
        <w:t>+CRC8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发送：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bookmarkStart w:id="1" w:name="OLE_LINK3"/>
      <w:bookmarkStart w:id="2" w:name="OLE_LINK4"/>
      <w:r>
        <w:rPr>
          <w:rFonts w:hint="eastAsia"/>
        </w:rPr>
        <w:t>QC2.0</w:t>
      </w:r>
      <w:r>
        <w:rPr>
          <w:rFonts w:hint="eastAsia"/>
        </w:rPr>
        <w:t>，电压</w:t>
      </w:r>
      <w:r>
        <w:rPr>
          <w:rFonts w:hint="eastAsia"/>
        </w:rPr>
        <w:t>5V/9V/12V/20V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命令：</w:t>
      </w:r>
      <w:r>
        <w:rPr>
          <w:rFonts w:hint="eastAsia"/>
        </w:rPr>
        <w:t>0A 01 00 F8 5A 00 00 00 00 2A</w:t>
      </w:r>
      <w:r>
        <w:rPr>
          <w:rFonts w:hint="eastAsia"/>
        </w:rPr>
        <w:tab/>
        <w:t>//</w:t>
      </w: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个字节为电压</w:t>
      </w:r>
      <w:r>
        <w:rPr>
          <w:rFonts w:hint="eastAsia"/>
        </w:rPr>
        <w:t>(0.1V)</w:t>
      </w:r>
    </w:p>
    <w:bookmarkEnd w:id="1"/>
    <w:bookmarkEnd w:id="2"/>
    <w:p w:rsidR="00C155F7" w:rsidRDefault="00C155F7" w:rsidP="00C155F7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QC3.0</w:t>
      </w:r>
      <w:r>
        <w:rPr>
          <w:rFonts w:hint="eastAsia"/>
        </w:rPr>
        <w:t>，电压</w:t>
      </w:r>
      <w:r>
        <w:rPr>
          <w:rFonts w:hint="eastAsia"/>
        </w:rPr>
        <w:t>3.3-20V</w:t>
      </w:r>
      <w:r>
        <w:rPr>
          <w:rFonts w:hint="eastAsia"/>
        </w:rPr>
        <w:t>，</w:t>
      </w:r>
      <w:r>
        <w:rPr>
          <w:rFonts w:hint="eastAsia"/>
        </w:rPr>
        <w:t xml:space="preserve">       </w:t>
      </w:r>
      <w:r>
        <w:rPr>
          <w:rFonts w:hint="eastAsia"/>
        </w:rPr>
        <w:t>命令：</w:t>
      </w:r>
      <w:r>
        <w:rPr>
          <w:rFonts w:hint="eastAsia"/>
        </w:rPr>
        <w:t>0A 01 00 F6 5A 00 00 00 00 2A</w:t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个字节为电压</w:t>
      </w:r>
      <w:r>
        <w:rPr>
          <w:rFonts w:hint="eastAsia"/>
        </w:rPr>
        <w:t>(0.1V)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FCP</w:t>
      </w:r>
      <w:r>
        <w:rPr>
          <w:rFonts w:hint="eastAsia"/>
        </w:rPr>
        <w:t>，电压</w:t>
      </w:r>
      <w:r>
        <w:rPr>
          <w:rFonts w:hint="eastAsia"/>
        </w:rPr>
        <w:t>5V/9V/12V</w:t>
      </w:r>
      <w:r>
        <w:rPr>
          <w:rFonts w:hint="eastAsia"/>
        </w:rPr>
        <w:t>，</w:t>
      </w:r>
      <w:r>
        <w:rPr>
          <w:rFonts w:hint="eastAsia"/>
        </w:rPr>
        <w:t xml:space="preserve">       </w:t>
      </w:r>
      <w:r>
        <w:rPr>
          <w:rFonts w:hint="eastAsia"/>
        </w:rPr>
        <w:t>命令：</w:t>
      </w:r>
      <w:r>
        <w:rPr>
          <w:rFonts w:hint="eastAsia"/>
        </w:rPr>
        <w:t>0A 01 00 F2 78 00 00 00 00 2A</w:t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个字节为电压</w:t>
      </w:r>
      <w:r>
        <w:rPr>
          <w:rFonts w:hint="eastAsia"/>
        </w:rPr>
        <w:t>(0.1V)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AFC</w:t>
      </w:r>
      <w:r>
        <w:rPr>
          <w:rFonts w:hint="eastAsia"/>
        </w:rPr>
        <w:t>，命令：</w:t>
      </w:r>
      <w:r>
        <w:rPr>
          <w:rFonts w:hint="eastAsia"/>
        </w:rPr>
        <w:t>0A 00 00 F9 46 00 00 00 00 2A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个字节为变电压数据</w:t>
      </w:r>
      <w:r>
        <w:rPr>
          <w:rFonts w:hint="eastAsia"/>
        </w:rPr>
        <w:t>,</w:t>
      </w:r>
      <w:r>
        <w:rPr>
          <w:rFonts w:hint="eastAsia"/>
        </w:rPr>
        <w:t>详细参考</w:t>
      </w:r>
      <w:r>
        <w:rPr>
          <w:rFonts w:hint="eastAsia"/>
        </w:rPr>
        <w:t>AFC</w:t>
      </w:r>
      <w:r>
        <w:rPr>
          <w:rFonts w:hint="eastAsia"/>
        </w:rPr>
        <w:t>文档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SCP</w:t>
      </w:r>
      <w:r>
        <w:rPr>
          <w:rFonts w:hint="eastAsia"/>
        </w:rPr>
        <w:t>，命令：</w:t>
      </w:r>
      <w:r>
        <w:rPr>
          <w:rFonts w:hint="eastAsia"/>
        </w:rPr>
        <w:t>0A 01 00 F3 27 10 0F A0 00 2A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//5</w:t>
      </w:r>
      <w:r>
        <w:rPr>
          <w:rFonts w:hint="eastAsia"/>
        </w:rPr>
        <w:t>，</w:t>
      </w:r>
      <w:r>
        <w:rPr>
          <w:rFonts w:hint="eastAsia"/>
        </w:rPr>
        <w:t>6</w:t>
      </w:r>
      <w:r>
        <w:rPr>
          <w:rFonts w:hint="eastAsia"/>
        </w:rPr>
        <w:t>字节为电压</w:t>
      </w:r>
      <w:r>
        <w:rPr>
          <w:rFonts w:hint="eastAsia"/>
        </w:rPr>
        <w:t>(mv)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>8</w:t>
      </w:r>
      <w:r>
        <w:rPr>
          <w:rFonts w:hint="eastAsia"/>
        </w:rPr>
        <w:t>字节为电流</w:t>
      </w:r>
      <w:r>
        <w:rPr>
          <w:rFonts w:hint="eastAsia"/>
        </w:rPr>
        <w:t>(mA)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 xml:space="preserve">VIVO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命令：</w:t>
      </w:r>
      <w:r>
        <w:rPr>
          <w:rFonts w:hint="eastAsia"/>
        </w:rPr>
        <w:t>0A 01 00 FD 27 10 00 00 00 2A</w:t>
      </w:r>
      <w:r>
        <w:rPr>
          <w:rFonts w:hint="eastAsia"/>
        </w:rPr>
        <w:tab/>
      </w:r>
      <w:r>
        <w:rPr>
          <w:rFonts w:hint="eastAsia"/>
        </w:rPr>
        <w:tab/>
        <w:t>//5</w:t>
      </w:r>
      <w:r>
        <w:rPr>
          <w:rFonts w:hint="eastAsia"/>
        </w:rPr>
        <w:t>，</w:t>
      </w:r>
      <w:r>
        <w:rPr>
          <w:rFonts w:hint="eastAsia"/>
        </w:rPr>
        <w:t>6</w:t>
      </w:r>
      <w:r>
        <w:rPr>
          <w:rFonts w:hint="eastAsia"/>
        </w:rPr>
        <w:t>字节为电压</w:t>
      </w:r>
      <w:r>
        <w:rPr>
          <w:rFonts w:hint="eastAsia"/>
        </w:rPr>
        <w:t>(mv)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>8</w:t>
      </w:r>
      <w:r>
        <w:rPr>
          <w:rFonts w:hint="eastAsia"/>
        </w:rPr>
        <w:t>字节为电流</w:t>
      </w:r>
      <w:r>
        <w:rPr>
          <w:rFonts w:hint="eastAsia"/>
        </w:rPr>
        <w:t>(mA)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、传音</w:t>
      </w:r>
      <w:r>
        <w:rPr>
          <w:rFonts w:hint="eastAsia"/>
        </w:rPr>
        <w:t>/TFC</w:t>
      </w:r>
      <w:r>
        <w:rPr>
          <w:rFonts w:hint="eastAsia"/>
        </w:rPr>
        <w:t>，命令：</w:t>
      </w:r>
      <w:r>
        <w:rPr>
          <w:rFonts w:hint="eastAsia"/>
        </w:rPr>
        <w:t xml:space="preserve">0A 01 00 F7 2E E0 00 00 00/01 2A  </w:t>
      </w:r>
      <w:r>
        <w:rPr>
          <w:rFonts w:hint="eastAsia"/>
        </w:rPr>
        <w:tab/>
        <w:t>//5</w:t>
      </w:r>
      <w:r>
        <w:rPr>
          <w:rFonts w:hint="eastAsia"/>
        </w:rPr>
        <w:t>，</w:t>
      </w:r>
      <w:r>
        <w:rPr>
          <w:rFonts w:hint="eastAsia"/>
        </w:rPr>
        <w:t>6</w:t>
      </w:r>
      <w:r>
        <w:rPr>
          <w:rFonts w:hint="eastAsia"/>
        </w:rPr>
        <w:t>字节为电压</w:t>
      </w:r>
      <w:r>
        <w:rPr>
          <w:rFonts w:hint="eastAsia"/>
        </w:rPr>
        <w:t>(mv)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>8</w:t>
      </w:r>
      <w:r>
        <w:rPr>
          <w:rFonts w:hint="eastAsia"/>
        </w:rPr>
        <w:t>字节为电流</w:t>
      </w:r>
      <w:r>
        <w:rPr>
          <w:rFonts w:hint="eastAsia"/>
        </w:rPr>
        <w:t>(mA),9</w:t>
      </w:r>
      <w:r>
        <w:rPr>
          <w:rFonts w:hint="eastAsia"/>
        </w:rPr>
        <w:t>字节为</w:t>
      </w:r>
      <w:r>
        <w:rPr>
          <w:rFonts w:hint="eastAsia"/>
        </w:rPr>
        <w:t>RFC/TFC</w:t>
      </w:r>
      <w:r>
        <w:rPr>
          <w:rFonts w:hint="eastAsia"/>
        </w:rPr>
        <w:t>选择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PDO</w:t>
      </w:r>
      <w:r>
        <w:rPr>
          <w:rFonts w:hint="eastAsia"/>
        </w:rPr>
        <w:t>手动，需要设定组号，电压和产品相关，命令：</w:t>
      </w:r>
      <w:r>
        <w:rPr>
          <w:rFonts w:hint="eastAsia"/>
        </w:rPr>
        <w:t xml:space="preserve">0A 01 00 FB 05 00 00 00 00 2A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//5</w:t>
      </w:r>
      <w:r>
        <w:rPr>
          <w:rFonts w:hint="eastAsia"/>
        </w:rPr>
        <w:t>字节为组号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PDO</w:t>
      </w:r>
      <w:r>
        <w:rPr>
          <w:rFonts w:hint="eastAsia"/>
        </w:rPr>
        <w:t>自动，组号设为</w:t>
      </w:r>
      <w:r>
        <w:rPr>
          <w:rFonts w:hint="eastAsia"/>
        </w:rPr>
        <w:t>0</w:t>
      </w:r>
      <w:r>
        <w:rPr>
          <w:rFonts w:hint="eastAsia"/>
        </w:rPr>
        <w:t>，自动变到指定电压，命令：</w:t>
      </w:r>
      <w:r>
        <w:rPr>
          <w:rFonts w:hint="eastAsia"/>
        </w:rPr>
        <w:t>0A 01 00 FB 00 2E E0 00 00 2A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//5</w:t>
      </w:r>
      <w:r>
        <w:rPr>
          <w:rFonts w:hint="eastAsia"/>
        </w:rPr>
        <w:t>字节为组号，</w:t>
      </w:r>
      <w:r>
        <w:rPr>
          <w:rFonts w:hint="eastAsia"/>
        </w:rPr>
        <w:t>6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字节为电压</w:t>
      </w:r>
      <w:r>
        <w:rPr>
          <w:rFonts w:hint="eastAsia"/>
        </w:rPr>
        <w:t>(mv)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9</w:t>
      </w:r>
      <w:r>
        <w:rPr>
          <w:rFonts w:hint="eastAsia"/>
        </w:rPr>
        <w:t>字节为电流</w:t>
      </w:r>
      <w:r>
        <w:rPr>
          <w:rFonts w:hint="eastAsia"/>
        </w:rPr>
        <w:t>(mA)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rFonts w:hint="eastAsia"/>
        </w:rPr>
        <w:t>PPS</w:t>
      </w:r>
      <w:r>
        <w:rPr>
          <w:rFonts w:hint="eastAsia"/>
        </w:rPr>
        <w:t>手动，需要设定组号、电压、电流，电流</w:t>
      </w:r>
      <w:r>
        <w:rPr>
          <w:rFonts w:hint="eastAsia"/>
        </w:rPr>
        <w:t>0</w:t>
      </w:r>
      <w:r>
        <w:rPr>
          <w:rFonts w:hint="eastAsia"/>
        </w:rPr>
        <w:t>最大，</w:t>
      </w:r>
      <w:r>
        <w:rPr>
          <w:rFonts w:hint="eastAsia"/>
        </w:rPr>
        <w:t xml:space="preserve">  </w:t>
      </w:r>
      <w:r>
        <w:rPr>
          <w:rFonts w:hint="eastAsia"/>
        </w:rPr>
        <w:t>命令：</w:t>
      </w:r>
      <w:r>
        <w:rPr>
          <w:rFonts w:hint="eastAsia"/>
        </w:rPr>
        <w:t xml:space="preserve"> 0A 01 00 FC 06 4E 20 00 00 2A</w:t>
      </w:r>
      <w:r>
        <w:rPr>
          <w:rFonts w:hint="eastAsia"/>
        </w:rPr>
        <w:tab/>
        <w:t>//5</w:t>
      </w:r>
      <w:r>
        <w:rPr>
          <w:rFonts w:hint="eastAsia"/>
        </w:rPr>
        <w:t>字节为组号，</w:t>
      </w:r>
      <w:r>
        <w:rPr>
          <w:rFonts w:hint="eastAsia"/>
        </w:rPr>
        <w:t>6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字节为电压</w:t>
      </w:r>
      <w:r>
        <w:rPr>
          <w:rFonts w:hint="eastAsia"/>
        </w:rPr>
        <w:t>(mv)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9</w:t>
      </w:r>
      <w:r>
        <w:rPr>
          <w:rFonts w:hint="eastAsia"/>
        </w:rPr>
        <w:t>字节为电流</w:t>
      </w:r>
      <w:r>
        <w:rPr>
          <w:rFonts w:hint="eastAsia"/>
        </w:rPr>
        <w:t>(mA)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11</w:t>
      </w:r>
      <w:r>
        <w:rPr>
          <w:rFonts w:hint="eastAsia"/>
        </w:rPr>
        <w:t>、</w:t>
      </w:r>
      <w:r>
        <w:rPr>
          <w:rFonts w:hint="eastAsia"/>
        </w:rPr>
        <w:t>PPS</w:t>
      </w:r>
      <w:r>
        <w:rPr>
          <w:rFonts w:hint="eastAsia"/>
        </w:rPr>
        <w:t>自动，组号设为</w:t>
      </w:r>
      <w:r>
        <w:rPr>
          <w:rFonts w:hint="eastAsia"/>
        </w:rPr>
        <w:t>0</w:t>
      </w:r>
      <w:r>
        <w:rPr>
          <w:rFonts w:hint="eastAsia"/>
        </w:rPr>
        <w:t>，设定电压、电流，电流</w:t>
      </w:r>
      <w:r>
        <w:rPr>
          <w:rFonts w:hint="eastAsia"/>
        </w:rPr>
        <w:t>0</w:t>
      </w:r>
      <w:r>
        <w:rPr>
          <w:rFonts w:hint="eastAsia"/>
        </w:rPr>
        <w:t>最大，</w:t>
      </w:r>
      <w:r>
        <w:rPr>
          <w:rFonts w:hint="eastAsia"/>
        </w:rPr>
        <w:t xml:space="preserve"> </w:t>
      </w:r>
      <w:r>
        <w:rPr>
          <w:rFonts w:hint="eastAsia"/>
        </w:rPr>
        <w:t>命令：</w:t>
      </w:r>
      <w:r>
        <w:rPr>
          <w:rFonts w:hint="eastAsia"/>
        </w:rPr>
        <w:t>0A 01 00 FC 00 4E 20 00 00 2A</w:t>
      </w:r>
      <w:r>
        <w:rPr>
          <w:rFonts w:hint="eastAsia"/>
        </w:rPr>
        <w:tab/>
        <w:t>//5</w:t>
      </w:r>
      <w:r>
        <w:rPr>
          <w:rFonts w:hint="eastAsia"/>
        </w:rPr>
        <w:t>字节为组号，</w:t>
      </w:r>
      <w:r>
        <w:rPr>
          <w:rFonts w:hint="eastAsia"/>
        </w:rPr>
        <w:t>6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字节为电压</w:t>
      </w:r>
      <w:r>
        <w:rPr>
          <w:rFonts w:hint="eastAsia"/>
        </w:rPr>
        <w:t>(mv)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9</w:t>
      </w:r>
      <w:r>
        <w:rPr>
          <w:rFonts w:hint="eastAsia"/>
        </w:rPr>
        <w:t>字节为电流</w:t>
      </w:r>
      <w:r>
        <w:rPr>
          <w:rFonts w:hint="eastAsia"/>
        </w:rPr>
        <w:t>(mA)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</w:rPr>
        <w:t>、</w:t>
      </w:r>
      <w:r>
        <w:rPr>
          <w:rFonts w:hint="eastAsia"/>
        </w:rPr>
        <w:t xml:space="preserve">PD3.1,  </w:t>
      </w:r>
      <w:r>
        <w:rPr>
          <w:rFonts w:hint="eastAsia"/>
        </w:rPr>
        <w:t>命令：</w:t>
      </w:r>
      <w:r>
        <w:rPr>
          <w:rFonts w:hint="eastAsia"/>
        </w:rPr>
        <w:t>0A 01 00 E1 00 2328 07d0 2A</w:t>
      </w:r>
      <w:r>
        <w:rPr>
          <w:rFonts w:hint="eastAsia"/>
        </w:rPr>
        <w:tab/>
        <w:t>(</w:t>
      </w:r>
      <w:r>
        <w:rPr>
          <w:rFonts w:hint="eastAsia"/>
        </w:rPr>
        <w:t>组号设置和电压设置都支持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ab/>
        <w:t>//5</w:t>
      </w:r>
      <w:r>
        <w:rPr>
          <w:rFonts w:hint="eastAsia"/>
        </w:rPr>
        <w:t>字节为组号，</w:t>
      </w:r>
      <w:r>
        <w:rPr>
          <w:rFonts w:hint="eastAsia"/>
        </w:rPr>
        <w:t>6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字节为电压</w:t>
      </w:r>
      <w:r>
        <w:rPr>
          <w:rFonts w:hint="eastAsia"/>
        </w:rPr>
        <w:t>(mv)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9</w:t>
      </w:r>
      <w:r>
        <w:rPr>
          <w:rFonts w:hint="eastAsia"/>
        </w:rPr>
        <w:t>字节为电流</w:t>
      </w:r>
      <w:r>
        <w:rPr>
          <w:rFonts w:hint="eastAsia"/>
        </w:rPr>
        <w:t>(mA)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13</w:t>
      </w:r>
      <w:r>
        <w:rPr>
          <w:rFonts w:hint="eastAsia"/>
        </w:rPr>
        <w:t>、</w:t>
      </w:r>
      <w:r>
        <w:rPr>
          <w:rFonts w:hint="eastAsia"/>
        </w:rPr>
        <w:t>UFCS,</w:t>
      </w:r>
      <w:r>
        <w:rPr>
          <w:rFonts w:hint="eastAsia"/>
        </w:rPr>
        <w:t>命令：</w:t>
      </w:r>
      <w:r>
        <w:rPr>
          <w:rFonts w:hint="eastAsia"/>
        </w:rPr>
        <w:t>0A 01 00 E0 00 2328 07d0 2A</w:t>
      </w:r>
      <w:r>
        <w:rPr>
          <w:rFonts w:hint="eastAsia"/>
        </w:rPr>
        <w:tab/>
        <w:t>(</w:t>
      </w:r>
      <w:r>
        <w:rPr>
          <w:rFonts w:hint="eastAsia"/>
        </w:rPr>
        <w:t>组号设置和电压设置都支持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//5</w:t>
      </w:r>
      <w:r>
        <w:rPr>
          <w:rFonts w:hint="eastAsia"/>
        </w:rPr>
        <w:t>字节为组号，</w:t>
      </w:r>
      <w:r>
        <w:rPr>
          <w:rFonts w:hint="eastAsia"/>
        </w:rPr>
        <w:t>6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字节为电压</w:t>
      </w:r>
      <w:r>
        <w:rPr>
          <w:rFonts w:hint="eastAsia"/>
        </w:rPr>
        <w:t>(mv)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9</w:t>
      </w:r>
      <w:r>
        <w:rPr>
          <w:rFonts w:hint="eastAsia"/>
        </w:rPr>
        <w:t>字节为电流</w:t>
      </w:r>
      <w:r>
        <w:rPr>
          <w:rFonts w:hint="eastAsia"/>
        </w:rPr>
        <w:t>(mA)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14</w:t>
      </w:r>
      <w:r>
        <w:rPr>
          <w:rFonts w:hint="eastAsia"/>
        </w:rPr>
        <w:t>、</w:t>
      </w:r>
      <w:r>
        <w:rPr>
          <w:rFonts w:hint="eastAsia"/>
        </w:rPr>
        <w:t>VOOC,</w:t>
      </w:r>
      <w:r>
        <w:rPr>
          <w:rFonts w:hint="eastAsia"/>
        </w:rPr>
        <w:t>电压</w:t>
      </w:r>
      <w:r>
        <w:rPr>
          <w:rFonts w:hint="eastAsia"/>
        </w:rPr>
        <w:t xml:space="preserve">10/11V,  </w:t>
      </w:r>
      <w:r>
        <w:rPr>
          <w:rFonts w:hint="eastAsia"/>
        </w:rPr>
        <w:t>命令：</w:t>
      </w:r>
      <w:r>
        <w:rPr>
          <w:rFonts w:hint="eastAsia"/>
        </w:rPr>
        <w:t>0A 01 00 E2 00 0000 0000 2A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//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15</w:t>
      </w:r>
      <w:r>
        <w:rPr>
          <w:rFonts w:hint="eastAsia"/>
        </w:rPr>
        <w:t>、</w:t>
      </w:r>
      <w:r>
        <w:rPr>
          <w:rFonts w:hint="eastAsia"/>
        </w:rPr>
        <w:t>AVS</w:t>
      </w:r>
      <w:r>
        <w:rPr>
          <w:rFonts w:hint="eastAsia"/>
        </w:rPr>
        <w:t>，命令：</w:t>
      </w:r>
      <w:r>
        <w:rPr>
          <w:rFonts w:hint="eastAsia"/>
        </w:rPr>
        <w:t>0A 01 00 E3 00 4e20 07d0 2A</w:t>
      </w:r>
      <w:r>
        <w:rPr>
          <w:rFonts w:hint="eastAsia"/>
        </w:rPr>
        <w:tab/>
        <w:t>(</w:t>
      </w:r>
      <w:r>
        <w:rPr>
          <w:rFonts w:hint="eastAsia"/>
        </w:rPr>
        <w:t>组号设置和电压设置都支持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//5</w:t>
      </w:r>
      <w:r>
        <w:rPr>
          <w:rFonts w:hint="eastAsia"/>
        </w:rPr>
        <w:t>字节为组号，</w:t>
      </w:r>
      <w:r>
        <w:rPr>
          <w:rFonts w:hint="eastAsia"/>
        </w:rPr>
        <w:t>6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字节为电压</w:t>
      </w:r>
      <w:r>
        <w:rPr>
          <w:rFonts w:hint="eastAsia"/>
        </w:rPr>
        <w:t>(mv)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9</w:t>
      </w:r>
      <w:r>
        <w:rPr>
          <w:rFonts w:hint="eastAsia"/>
        </w:rPr>
        <w:t>字节为电流</w:t>
      </w:r>
      <w:r>
        <w:rPr>
          <w:rFonts w:hint="eastAsia"/>
        </w:rPr>
        <w:t>(mA)</w:t>
      </w:r>
    </w:p>
    <w:p w:rsidR="00C155F7" w:rsidRDefault="00C155F7" w:rsidP="00C155F7"/>
    <w:p w:rsidR="00C155F7" w:rsidRDefault="00C155F7" w:rsidP="00C155F7">
      <w:pPr>
        <w:rPr>
          <w:rFonts w:hint="eastAsia"/>
        </w:rPr>
      </w:pPr>
      <w:r>
        <w:rPr>
          <w:rFonts w:hint="eastAsia"/>
        </w:rPr>
        <w:t>回复：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回复最基本的</w:t>
      </w:r>
      <w:r>
        <w:rPr>
          <w:rFonts w:hint="eastAsia"/>
        </w:rPr>
        <w:t>5</w:t>
      </w:r>
      <w:r>
        <w:rPr>
          <w:rFonts w:hint="eastAsia"/>
        </w:rPr>
        <w:t>个字节：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+CRC8</w:t>
      </w:r>
    </w:p>
    <w:p w:rsidR="00C155F7" w:rsidRDefault="00C155F7" w:rsidP="00C155F7"/>
    <w:p w:rsidR="00C155F7" w:rsidRDefault="00C155F7" w:rsidP="00C155F7">
      <w:pPr>
        <w:rPr>
          <w:rFonts w:hint="eastAsia"/>
        </w:rPr>
      </w:pPr>
      <w:r>
        <w:rPr>
          <w:rFonts w:hint="eastAsia"/>
        </w:rPr>
        <w:t>解读：上位机发起快充协议负载设置，写入到双向电源协议相应功能码的寄存器中（比如</w:t>
      </w:r>
      <w:r>
        <w:rPr>
          <w:rFonts w:hint="eastAsia"/>
        </w:rPr>
        <w:t>PD</w:t>
      </w:r>
      <w:r>
        <w:rPr>
          <w:rFonts w:hint="eastAsia"/>
        </w:rPr>
        <w:t>负载设置，对应功能码就是</w:t>
      </w:r>
      <w:r>
        <w:rPr>
          <w:rFonts w:hint="eastAsia"/>
        </w:rPr>
        <w:t>0x14</w:t>
      </w:r>
      <w:r>
        <w:rPr>
          <w:rFonts w:hint="eastAsia"/>
        </w:rPr>
        <w:t>），同时双向电源系统主控单元给协议板进行参数设置；</w:t>
      </w:r>
    </w:p>
    <w:p w:rsidR="00C155F7" w:rsidRDefault="00C155F7" w:rsidP="00C155F7">
      <w:pPr>
        <w:rPr>
          <w:rFonts w:hint="eastAsia"/>
        </w:rPr>
      </w:pPr>
      <w:r>
        <w:rPr>
          <w:rFonts w:hint="eastAsia"/>
        </w:rPr>
        <w:t>先调试</w:t>
      </w:r>
      <w:r>
        <w:rPr>
          <w:rFonts w:hint="eastAsia"/>
        </w:rPr>
        <w:t>PD</w:t>
      </w:r>
      <w:r>
        <w:rPr>
          <w:rFonts w:hint="eastAsia"/>
        </w:rPr>
        <w:t>协议流程，后面继续追加不同负载协议；</w:t>
      </w:r>
      <w:r w:rsidR="00494239">
        <w:rPr>
          <w:rFonts w:hint="eastAsia"/>
        </w:rPr>
        <w:t>回复的指令对应协议的指令。</w:t>
      </w:r>
    </w:p>
    <w:p w:rsidR="00C155F7" w:rsidRDefault="00C155F7" w:rsidP="00C155F7"/>
    <w:p w:rsidR="00C155F7" w:rsidRDefault="00C155F7" w:rsidP="00C155F7"/>
    <w:p w:rsidR="00C155F7" w:rsidRDefault="00C155F7" w:rsidP="00C155F7"/>
    <w:p w:rsidR="00C155F7" w:rsidRDefault="00C155F7" w:rsidP="00C155F7"/>
    <w:p w:rsidR="00C155F7" w:rsidRDefault="00C155F7" w:rsidP="00C155F7"/>
    <w:p w:rsidR="00C155F7" w:rsidRDefault="00C155F7" w:rsidP="00C155F7">
      <w:pPr>
        <w:rPr>
          <w:rFonts w:hint="eastAsia"/>
        </w:rPr>
      </w:pPr>
      <w:r>
        <w:rPr>
          <w:rFonts w:hint="eastAsia"/>
        </w:rPr>
        <w:t>CRC8</w:t>
      </w:r>
      <w:r>
        <w:rPr>
          <w:rFonts w:hint="eastAsia"/>
        </w:rPr>
        <w:t>校验算法如下：</w:t>
      </w:r>
    </w:p>
    <w:p w:rsidR="00C155F7" w:rsidRDefault="00C155F7" w:rsidP="00C155F7"/>
    <w:p w:rsidR="00C155F7" w:rsidRDefault="00C155F7" w:rsidP="00C155F7">
      <w:r>
        <w:t>u8 get_crc(u8 *dat,u8 k)</w:t>
      </w:r>
    </w:p>
    <w:p w:rsidR="00C155F7" w:rsidRDefault="00C155F7" w:rsidP="00C155F7">
      <w:r>
        <w:t>{</w:t>
      </w:r>
    </w:p>
    <w:p w:rsidR="00C155F7" w:rsidRDefault="00C155F7" w:rsidP="00C155F7">
      <w:r>
        <w:tab/>
        <w:t>u8 i,res;</w:t>
      </w:r>
    </w:p>
    <w:p w:rsidR="00C155F7" w:rsidRDefault="00C155F7" w:rsidP="00C155F7">
      <w:r>
        <w:tab/>
        <w:t>res=0x55;</w:t>
      </w:r>
    </w:p>
    <w:p w:rsidR="00C155F7" w:rsidRDefault="00C155F7" w:rsidP="00C155F7">
      <w:r>
        <w:tab/>
        <w:t>for(i=0;i&lt;k;i++){</w:t>
      </w:r>
      <w:r>
        <w:tab/>
        <w:t>res=crc8(res,dat[i]);}</w:t>
      </w:r>
    </w:p>
    <w:p w:rsidR="00C155F7" w:rsidRDefault="00C155F7" w:rsidP="00C155F7">
      <w:r>
        <w:tab/>
        <w:t>return res;</w:t>
      </w:r>
    </w:p>
    <w:p w:rsidR="00C155F7" w:rsidRDefault="00C155F7" w:rsidP="00C155F7">
      <w:r>
        <w:t>}</w:t>
      </w:r>
    </w:p>
    <w:p w:rsidR="00C155F7" w:rsidRDefault="00C155F7" w:rsidP="00C155F7"/>
    <w:p w:rsidR="00C155F7" w:rsidRDefault="00C155F7" w:rsidP="00C155F7">
      <w:r>
        <w:t>u8 crc8(u8 res,u8 dat)</w:t>
      </w:r>
    </w:p>
    <w:p w:rsidR="00C155F7" w:rsidRDefault="00C155F7" w:rsidP="00C155F7">
      <w:r>
        <w:t>{</w:t>
      </w:r>
    </w:p>
    <w:p w:rsidR="00C155F7" w:rsidRDefault="00C155F7" w:rsidP="00C155F7">
      <w:r>
        <w:tab/>
        <w:t>u8 i,t;</w:t>
      </w:r>
    </w:p>
    <w:p w:rsidR="00C155F7" w:rsidRDefault="00C155F7" w:rsidP="00C155F7">
      <w:r>
        <w:tab/>
        <w:t>for(i=0;i&lt;8;i++)</w:t>
      </w:r>
    </w:p>
    <w:p w:rsidR="00C155F7" w:rsidRDefault="00C155F7" w:rsidP="00C155F7">
      <w:r>
        <w:tab/>
        <w:t>{</w:t>
      </w:r>
    </w:p>
    <w:p w:rsidR="00C155F7" w:rsidRDefault="00C155F7" w:rsidP="00C155F7">
      <w:r>
        <w:tab/>
      </w:r>
      <w:r>
        <w:tab/>
        <w:t>t=dat^res;</w:t>
      </w:r>
    </w:p>
    <w:p w:rsidR="00C155F7" w:rsidRDefault="00C155F7" w:rsidP="00C155F7">
      <w:r>
        <w:tab/>
      </w:r>
      <w:r>
        <w:tab/>
        <w:t>if((t&amp;0x01)==0x01){res=res^0x18;res&gt;&gt;=1;res|=0x80;}//</w:t>
      </w:r>
    </w:p>
    <w:p w:rsidR="00C155F7" w:rsidRDefault="00C155F7" w:rsidP="00C155F7">
      <w:r>
        <w:tab/>
      </w:r>
      <w:r>
        <w:tab/>
        <w:t>else{res&gt;&gt;=1;}</w:t>
      </w:r>
    </w:p>
    <w:p w:rsidR="00C155F7" w:rsidRDefault="00C155F7" w:rsidP="00C155F7">
      <w:r>
        <w:tab/>
      </w:r>
      <w:r>
        <w:tab/>
        <w:t>dat&gt;&gt;=1;</w:t>
      </w:r>
    </w:p>
    <w:p w:rsidR="00C155F7" w:rsidRDefault="00C155F7" w:rsidP="00C155F7">
      <w:r>
        <w:tab/>
        <w:t>}</w:t>
      </w:r>
    </w:p>
    <w:p w:rsidR="00C155F7" w:rsidRDefault="00C155F7" w:rsidP="00C155F7">
      <w:r>
        <w:tab/>
        <w:t>return res;</w:t>
      </w:r>
    </w:p>
    <w:p w:rsidR="00874FD7" w:rsidRDefault="00C155F7" w:rsidP="00C155F7">
      <w:r>
        <w:t>}</w:t>
      </w:r>
    </w:p>
    <w:sectPr w:rsidR="00874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18A" w:rsidRDefault="00F7518A" w:rsidP="00C155F7">
      <w:r>
        <w:separator/>
      </w:r>
    </w:p>
  </w:endnote>
  <w:endnote w:type="continuationSeparator" w:id="0">
    <w:p w:rsidR="00F7518A" w:rsidRDefault="00F7518A" w:rsidP="00C1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18A" w:rsidRDefault="00F7518A" w:rsidP="00C155F7">
      <w:r>
        <w:separator/>
      </w:r>
    </w:p>
  </w:footnote>
  <w:footnote w:type="continuationSeparator" w:id="0">
    <w:p w:rsidR="00F7518A" w:rsidRDefault="00F7518A" w:rsidP="00C15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FD"/>
    <w:rsid w:val="00494239"/>
    <w:rsid w:val="00836414"/>
    <w:rsid w:val="00874FD7"/>
    <w:rsid w:val="00C155F7"/>
    <w:rsid w:val="00F078FD"/>
    <w:rsid w:val="00F7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D6939E-1245-46E2-BCF9-2E599659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414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8364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55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5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55F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3641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2025-08-07T03:16:00Z</dcterms:created>
  <dcterms:modified xsi:type="dcterms:W3CDTF">2025-08-07T03:36:00Z</dcterms:modified>
</cp:coreProperties>
</file>